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B8" w:rsidRPr="0012165C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</w:pPr>
      <w:r w:rsidRPr="0012165C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val="it-IT"/>
        </w:rPr>
        <w:t>ANEKSI 1</w:t>
      </w:r>
    </w:p>
    <w:p w:rsidR="008303A9" w:rsidRPr="0012165C" w:rsidRDefault="008303A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7491" w:rsidRPr="0012165C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2165C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FORMULARI I OFERTËS</w:t>
      </w:r>
    </w:p>
    <w:p w:rsidR="00131509" w:rsidRPr="0012165C" w:rsidRDefault="00131509" w:rsidP="00096A5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303A9" w:rsidRPr="0012165C" w:rsidRDefault="00FF3897" w:rsidP="0046749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2165C">
        <w:rPr>
          <w:rFonts w:ascii="Times New Roman" w:hAnsi="Times New Roman" w:cs="Times New Roman"/>
          <w:sz w:val="24"/>
          <w:szCs w:val="24"/>
          <w:lang w:val="sq-AL"/>
        </w:rPr>
        <w:t>Data:</w:t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ab/>
        <w:t>_________________________________________________</w:t>
      </w:r>
      <w:r w:rsidR="005B1335" w:rsidRPr="0012165C">
        <w:rPr>
          <w:rFonts w:ascii="Times New Roman" w:hAnsi="Times New Roman" w:cs="Times New Roman"/>
          <w:sz w:val="24"/>
          <w:szCs w:val="24"/>
          <w:lang w:val="sq-AL"/>
        </w:rPr>
        <w:t>__________________</w:t>
      </w:r>
    </w:p>
    <w:p w:rsidR="008303A9" w:rsidRPr="0012165C" w:rsidRDefault="00FF3897" w:rsidP="00096A5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2165C">
        <w:rPr>
          <w:rFonts w:ascii="Times New Roman" w:hAnsi="Times New Roman" w:cs="Times New Roman"/>
          <w:sz w:val="24"/>
          <w:szCs w:val="24"/>
          <w:lang w:val="sq-AL"/>
        </w:rPr>
        <w:t xml:space="preserve">Për: </w:t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B1335" w:rsidRPr="0012165C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</w:t>
      </w:r>
    </w:p>
    <w:p w:rsidR="00FF3897" w:rsidRPr="0012165C" w:rsidRDefault="00FF3897" w:rsidP="004674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2165C">
        <w:rPr>
          <w:rFonts w:ascii="Times New Roman" w:hAnsi="Times New Roman" w:cs="Times New Roman"/>
          <w:sz w:val="24"/>
          <w:szCs w:val="24"/>
          <w:lang w:val="sq-AL"/>
        </w:rPr>
        <w:t>Emri i ofertuesit:</w:t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B1335" w:rsidRPr="0012165C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</w:t>
      </w:r>
    </w:p>
    <w:p w:rsidR="00467491" w:rsidRPr="0012165C" w:rsidRDefault="00467491" w:rsidP="005B13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303A9" w:rsidRPr="0012165C" w:rsidRDefault="008303A9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F3897" w:rsidRPr="00F54628" w:rsidRDefault="00FF3897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12165C">
        <w:rPr>
          <w:rFonts w:ascii="Times New Roman" w:hAnsi="Times New Roman" w:cs="Times New Roman"/>
          <w:sz w:val="24"/>
          <w:szCs w:val="24"/>
          <w:lang w:val="sq-AL"/>
        </w:rPr>
        <w:t xml:space="preserve">Procedura: </w:t>
      </w:r>
      <w:r w:rsidRPr="0012165C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93C67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Kërkesë p</w:t>
      </w:r>
      <w:r w:rsidR="006F65F1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="00D93C67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r ofertë</w:t>
      </w:r>
      <w:r w:rsid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“</w:t>
      </w:r>
      <w:r w:rsidR="005C49FC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Mir</w:t>
      </w:r>
      <w:r w:rsidR="00F54628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="005C49FC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mbajtja e</w:t>
      </w:r>
      <w:r w:rsidR="008303A9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faqes Web dhe </w:t>
      </w:r>
      <w:r w:rsidR="005C49FC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nd</w:t>
      </w:r>
      <w:r w:rsidR="00F54628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="005C49FC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rtimi i </w:t>
      </w:r>
      <w:r w:rsidR="008303A9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Aplikacionit</w:t>
      </w:r>
      <w:r w:rsid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” </w:t>
      </w:r>
      <w:r w:rsidR="00D93C67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Kongresi</w:t>
      </w:r>
      <w:r w:rsidR="006F65F1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>t</w:t>
      </w:r>
      <w:r w:rsidR="00D93C67" w:rsidRPr="00F54628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Rinor Kombëtar (në kuadër të TEYC2022)</w:t>
      </w:r>
    </w:p>
    <w:p w:rsidR="00FF3897" w:rsidRPr="0012165C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303A9" w:rsidRPr="0012165C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F3897" w:rsidRPr="0012165C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2165C">
        <w:rPr>
          <w:rFonts w:ascii="Times New Roman" w:hAnsi="Times New Roman" w:cs="Times New Roman"/>
          <w:sz w:val="24"/>
          <w:szCs w:val="24"/>
          <w:lang w:val="sq-AL"/>
        </w:rPr>
        <w:t>Duke ju referuar procedur</w:t>
      </w:r>
      <w:r w:rsidR="002E6830" w:rsidRPr="00121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165C">
        <w:rPr>
          <w:rFonts w:ascii="Times New Roman" w:hAnsi="Times New Roman" w:cs="Times New Roman"/>
          <w:sz w:val="24"/>
          <w:szCs w:val="24"/>
          <w:lang w:val="sq-AL"/>
        </w:rPr>
        <w:t xml:space="preserve">s së lartpërmendur, deklarojmë se ju vëmë në dispozicion </w:t>
      </w:r>
      <w:r w:rsidR="006F65F1" w:rsidRPr="0012165C">
        <w:rPr>
          <w:rFonts w:ascii="Times New Roman" w:hAnsi="Times New Roman" w:cs="Times New Roman"/>
          <w:sz w:val="24"/>
          <w:szCs w:val="24"/>
          <w:lang w:val="sq-AL"/>
        </w:rPr>
        <w:t>ofertën</w:t>
      </w:r>
      <w:r w:rsidR="00D93C67" w:rsidRPr="0012165C">
        <w:rPr>
          <w:rFonts w:ascii="Times New Roman" w:hAnsi="Times New Roman" w:cs="Times New Roman"/>
          <w:sz w:val="24"/>
          <w:szCs w:val="24"/>
          <w:lang w:val="sq-AL"/>
        </w:rPr>
        <w:t xml:space="preserve"> bashkëlidhur:</w:t>
      </w:r>
    </w:p>
    <w:p w:rsidR="00FF3897" w:rsidRPr="0012165C" w:rsidRDefault="00FF3897" w:rsidP="00FF38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303A9" w:rsidRPr="0012165C" w:rsidRDefault="008303A9" w:rsidP="00FF38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F3897" w:rsidRPr="0012165C" w:rsidRDefault="00FF3897" w:rsidP="00FF38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2165C">
        <w:rPr>
          <w:rFonts w:ascii="Times New Roman" w:hAnsi="Times New Roman" w:cs="Times New Roman"/>
          <w:sz w:val="24"/>
          <w:szCs w:val="24"/>
          <w:lang w:val="sq-AL"/>
        </w:rPr>
        <w:t xml:space="preserve">Çmimi total i Ofertës sonë, </w:t>
      </w:r>
      <w:r w:rsidRPr="0012165C">
        <w:rPr>
          <w:rFonts w:ascii="Times New Roman" w:hAnsi="Times New Roman" w:cs="Times New Roman"/>
          <w:b/>
          <w:sz w:val="24"/>
          <w:szCs w:val="24"/>
          <w:lang w:val="sq-AL"/>
        </w:rPr>
        <w:t>me TVSH</w:t>
      </w:r>
      <w:r w:rsidRPr="0012165C">
        <w:rPr>
          <w:rFonts w:ascii="Times New Roman" w:hAnsi="Times New Roman" w:cs="Times New Roman"/>
          <w:sz w:val="24"/>
          <w:szCs w:val="24"/>
          <w:lang w:val="sq-AL"/>
        </w:rPr>
        <w:t xml:space="preserve">, është: </w:t>
      </w:r>
      <w:r w:rsidR="00467491" w:rsidRPr="0012165C">
        <w:rPr>
          <w:rFonts w:ascii="Times New Roman" w:hAnsi="Times New Roman" w:cs="Times New Roman"/>
          <w:sz w:val="24"/>
          <w:szCs w:val="24"/>
          <w:lang w:val="sq-AL"/>
        </w:rPr>
        <w:t>________________</w:t>
      </w:r>
      <w:r w:rsidRPr="0012165C">
        <w:rPr>
          <w:rFonts w:ascii="Times New Roman" w:hAnsi="Times New Roman" w:cs="Times New Roman"/>
          <w:b/>
          <w:sz w:val="24"/>
          <w:szCs w:val="24"/>
          <w:lang w:val="sq-AL"/>
        </w:rPr>
        <w:t>[</w:t>
      </w:r>
      <w:r w:rsidRPr="0012165C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Ofertuesi  e vendos në  shifra dhe fjalë</w:t>
      </w:r>
      <w:r w:rsidRPr="0012165C">
        <w:rPr>
          <w:rFonts w:ascii="Times New Roman" w:hAnsi="Times New Roman" w:cs="Times New Roman"/>
          <w:b/>
          <w:sz w:val="24"/>
          <w:szCs w:val="24"/>
          <w:lang w:val="sq-AL"/>
        </w:rPr>
        <w:t>]</w:t>
      </w:r>
      <w:r w:rsidR="008303A9" w:rsidRPr="0012165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8303A9" w:rsidRPr="0012165C" w:rsidRDefault="008303A9" w:rsidP="00FF38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F3897" w:rsidRPr="0012165C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556"/>
        <w:gridCol w:w="2349"/>
        <w:gridCol w:w="4320"/>
        <w:gridCol w:w="2434"/>
      </w:tblGrid>
      <w:tr w:rsidR="00851C4D" w:rsidRPr="00F042EB" w:rsidTr="008303A9">
        <w:tc>
          <w:tcPr>
            <w:tcW w:w="528" w:type="dxa"/>
          </w:tcPr>
          <w:p w:rsidR="00851C4D" w:rsidRPr="0012165C" w:rsidRDefault="00851C4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347" w:type="dxa"/>
          </w:tcPr>
          <w:p w:rsidR="00851C4D" w:rsidRPr="0012165C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Shërbimi</w:t>
            </w:r>
          </w:p>
        </w:tc>
        <w:tc>
          <w:tcPr>
            <w:tcW w:w="4320" w:type="dxa"/>
          </w:tcPr>
          <w:p w:rsidR="00851C4D" w:rsidRPr="0012165C" w:rsidRDefault="005B1335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Detaje</w:t>
            </w:r>
            <w:r w:rsidR="0041279B"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specifikime</w:t>
            </w:r>
          </w:p>
        </w:tc>
        <w:tc>
          <w:tcPr>
            <w:tcW w:w="2434" w:type="dxa"/>
          </w:tcPr>
          <w:p w:rsidR="008303A9" w:rsidRPr="0012165C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Ç</w:t>
            </w:r>
            <w:r w:rsidR="00851C4D"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mimi/ nj</w:t>
            </w:r>
            <w:r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ë</w:t>
            </w:r>
            <w:r w:rsidR="00851C4D"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si</w:t>
            </w:r>
          </w:p>
          <w:p w:rsidR="00851C4D" w:rsidRPr="0012165C" w:rsidRDefault="008303A9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me TVSH në LEK</w:t>
            </w:r>
          </w:p>
        </w:tc>
      </w:tr>
      <w:tr w:rsidR="00851C4D" w:rsidRPr="0012165C" w:rsidTr="008303A9">
        <w:trPr>
          <w:trHeight w:val="314"/>
        </w:trPr>
        <w:tc>
          <w:tcPr>
            <w:tcW w:w="528" w:type="dxa"/>
          </w:tcPr>
          <w:p w:rsidR="00851C4D" w:rsidRPr="0012165C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851C4D" w:rsidRPr="0012165C" w:rsidRDefault="005C49FC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sz w:val="24"/>
                <w:szCs w:val="24"/>
              </w:rPr>
              <w:t xml:space="preserve">Mirembajtja e </w:t>
            </w:r>
            <w:r w:rsidR="00CA769D" w:rsidRPr="0012165C">
              <w:rPr>
                <w:rFonts w:ascii="Times New Roman" w:hAnsi="Times New Roman" w:cs="Times New Roman"/>
                <w:sz w:val="24"/>
                <w:szCs w:val="24"/>
              </w:rPr>
              <w:t>faqesWeb</w:t>
            </w:r>
          </w:p>
        </w:tc>
        <w:tc>
          <w:tcPr>
            <w:tcW w:w="4320" w:type="dxa"/>
          </w:tcPr>
          <w:p w:rsidR="00851C4D" w:rsidRPr="0012165C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51C4D" w:rsidRPr="0012165C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4D" w:rsidRPr="0012165C" w:rsidTr="008303A9">
        <w:trPr>
          <w:trHeight w:val="341"/>
        </w:trPr>
        <w:tc>
          <w:tcPr>
            <w:tcW w:w="528" w:type="dxa"/>
          </w:tcPr>
          <w:p w:rsidR="00851C4D" w:rsidRPr="0012165C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851C4D" w:rsidRPr="0012165C" w:rsidRDefault="00CA769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sz w:val="24"/>
                <w:szCs w:val="24"/>
              </w:rPr>
              <w:t>NdërtimiiAplikacionit</w:t>
            </w:r>
          </w:p>
        </w:tc>
        <w:tc>
          <w:tcPr>
            <w:tcW w:w="4320" w:type="dxa"/>
          </w:tcPr>
          <w:p w:rsidR="00851C4D" w:rsidRPr="0012165C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51C4D" w:rsidRPr="0012165C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A9" w:rsidRPr="00F042EB" w:rsidTr="008303A9">
        <w:trPr>
          <w:trHeight w:val="350"/>
        </w:trPr>
        <w:tc>
          <w:tcPr>
            <w:tcW w:w="7195" w:type="dxa"/>
            <w:gridSpan w:val="3"/>
          </w:tcPr>
          <w:p w:rsidR="008303A9" w:rsidRPr="0012165C" w:rsidRDefault="008303A9" w:rsidP="00830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21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Vlera Totale e shërbimeve me TVSH në LEK</w:t>
            </w:r>
          </w:p>
        </w:tc>
        <w:tc>
          <w:tcPr>
            <w:tcW w:w="2434" w:type="dxa"/>
          </w:tcPr>
          <w:p w:rsidR="008303A9" w:rsidRPr="0012165C" w:rsidRDefault="008303A9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51C4D" w:rsidRPr="0012165C" w:rsidRDefault="00851C4D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0C2" w:rsidRPr="0012165C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2165C">
        <w:rPr>
          <w:rFonts w:ascii="Times New Roman" w:hAnsi="Times New Roman" w:cs="Times New Roman"/>
          <w:sz w:val="24"/>
          <w:szCs w:val="24"/>
          <w:lang w:val="it-IT"/>
        </w:rPr>
        <w:t>Sqarimenëlidhje me ofertën e dërguar:</w:t>
      </w:r>
    </w:p>
    <w:p w:rsidR="00BC1DF7" w:rsidRPr="0012165C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5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467491" w:rsidRPr="0012165C">
        <w:rPr>
          <w:rFonts w:ascii="Times New Roman" w:hAnsi="Times New Roman" w:cs="Times New Roman"/>
          <w:sz w:val="24"/>
          <w:szCs w:val="24"/>
        </w:rPr>
        <w:t>______________</w:t>
      </w:r>
    </w:p>
    <w:p w:rsidR="006F65F1" w:rsidRPr="0012165C" w:rsidRDefault="006F65F1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C2" w:rsidRPr="0012165C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5C">
        <w:rPr>
          <w:rFonts w:ascii="Times New Roman" w:hAnsi="Times New Roman" w:cs="Times New Roman"/>
          <w:sz w:val="24"/>
          <w:szCs w:val="24"/>
        </w:rPr>
        <w:t>Bashkëlidhurkësajofertedokumentacioni:</w:t>
      </w:r>
    </w:p>
    <w:p w:rsidR="00AE40C2" w:rsidRPr="0012165C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5C">
        <w:rPr>
          <w:rFonts w:ascii="Times New Roman" w:hAnsi="Times New Roman" w:cs="Times New Roman"/>
          <w:sz w:val="24"/>
          <w:szCs w:val="24"/>
        </w:rPr>
        <w:t>……..</w:t>
      </w:r>
    </w:p>
    <w:p w:rsidR="008303A9" w:rsidRPr="0012165C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5C">
        <w:rPr>
          <w:rFonts w:ascii="Times New Roman" w:hAnsi="Times New Roman" w:cs="Times New Roman"/>
          <w:sz w:val="24"/>
          <w:szCs w:val="24"/>
        </w:rPr>
        <w:t>……..</w:t>
      </w:r>
    </w:p>
    <w:p w:rsidR="008303A9" w:rsidRPr="0012165C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5C">
        <w:rPr>
          <w:rFonts w:ascii="Times New Roman" w:hAnsi="Times New Roman" w:cs="Times New Roman"/>
          <w:sz w:val="24"/>
          <w:szCs w:val="24"/>
        </w:rPr>
        <w:t>…….., etj.</w:t>
      </w:r>
    </w:p>
    <w:p w:rsidR="00AE40C2" w:rsidRPr="0012165C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A9" w:rsidRPr="0012165C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A9" w:rsidRPr="0012165C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C2" w:rsidRPr="0012165C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5C">
        <w:rPr>
          <w:rFonts w:ascii="Times New Roman" w:hAnsi="Times New Roman" w:cs="Times New Roman"/>
          <w:b/>
          <w:bCs/>
          <w:sz w:val="24"/>
          <w:szCs w:val="24"/>
        </w:rPr>
        <w:t>Ofertuesi:</w:t>
      </w:r>
      <w:r w:rsidRPr="0012165C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E40C2" w:rsidRPr="0012165C" w:rsidSect="00DC383E">
      <w:headerReference w:type="default" r:id="rId8"/>
      <w:footerReference w:type="default" r:id="rId9"/>
      <w:pgSz w:w="12240" w:h="15840"/>
      <w:pgMar w:top="1039" w:right="1325" w:bottom="1440" w:left="1276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05" w:rsidRDefault="00700B05" w:rsidP="009A58E2">
      <w:pPr>
        <w:spacing w:after="0" w:line="240" w:lineRule="auto"/>
      </w:pPr>
      <w:r>
        <w:separator/>
      </w:r>
    </w:p>
  </w:endnote>
  <w:endnote w:type="continuationSeparator" w:id="1">
    <w:p w:rsidR="00700B05" w:rsidRDefault="00700B05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E2" w:rsidRPr="009A58E2" w:rsidRDefault="00800BCB">
    <w:pPr>
      <w:pStyle w:val="Footer"/>
      <w:jc w:val="right"/>
    </w:pPr>
    <w:r w:rsidRPr="009A58E2">
      <w:rPr>
        <w:sz w:val="20"/>
        <w:szCs w:val="20"/>
      </w:rPr>
      <w:fldChar w:fldCharType="begin"/>
    </w:r>
    <w:r w:rsidR="009A58E2"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700B05">
      <w:rPr>
        <w:noProof/>
        <w:sz w:val="20"/>
        <w:szCs w:val="20"/>
      </w:rPr>
      <w:t>1</w:t>
    </w:r>
    <w:r w:rsidRPr="009A58E2">
      <w:rPr>
        <w:sz w:val="20"/>
        <w:szCs w:val="20"/>
      </w:rPr>
      <w:fldChar w:fldCharType="end"/>
    </w:r>
  </w:p>
  <w:p w:rsidR="009A58E2" w:rsidRDefault="009A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05" w:rsidRDefault="00700B05" w:rsidP="009A58E2">
      <w:pPr>
        <w:spacing w:after="0" w:line="240" w:lineRule="auto"/>
      </w:pPr>
      <w:r>
        <w:separator/>
      </w:r>
    </w:p>
  </w:footnote>
  <w:footnote w:type="continuationSeparator" w:id="1">
    <w:p w:rsidR="00700B05" w:rsidRDefault="00700B05" w:rsidP="009A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2E" w:rsidRPr="00F042EB" w:rsidRDefault="00FE062E" w:rsidP="00FE062E">
    <w:pPr>
      <w:pStyle w:val="Header"/>
      <w:tabs>
        <w:tab w:val="right" w:pos="9026"/>
      </w:tabs>
      <w:rPr>
        <w:noProof/>
        <w:lang w:val="it-IT"/>
      </w:rPr>
    </w:pPr>
    <w:r w:rsidRPr="003F5925">
      <w:rPr>
        <w:noProof/>
      </w:rPr>
      <w:drawing>
        <wp:inline distT="0" distB="0" distL="0" distR="0">
          <wp:extent cx="857250" cy="8572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42EB">
      <w:rPr>
        <w:noProof/>
        <w:lang w:val="it-IT"/>
      </w:rPr>
      <w:tab/>
    </w:r>
    <w:r>
      <w:rPr>
        <w:noProof/>
      </w:rPr>
      <w:drawing>
        <wp:inline distT="0" distB="0" distL="0" distR="0">
          <wp:extent cx="723900" cy="72390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b/>
        <w:noProof/>
        <w:lang w:val="it-IT"/>
      </w:rPr>
    </w:pPr>
    <w:r w:rsidRPr="001C6E15">
      <w:rPr>
        <w:b/>
        <w:noProof/>
        <w:lang w:val="it-IT"/>
      </w:rPr>
      <w:t>KONGRESI RINOR KOMBËTAR</w:t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lang w:val="it-IT"/>
      </w:rPr>
    </w:pPr>
    <w:r w:rsidRPr="001C6E15">
      <w:rPr>
        <w:noProof/>
        <w:lang w:val="it-IT"/>
      </w:rPr>
      <w:t>PROGRAMI TIRANA KRYEQYTETI EVROPIAN I RINISË 2022</w:t>
    </w:r>
  </w:p>
  <w:p w:rsidR="00FE062E" w:rsidRDefault="00FE062E" w:rsidP="00FE062E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DB"/>
    <w:multiLevelType w:val="hybridMultilevel"/>
    <w:tmpl w:val="B6E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4A0"/>
    <w:multiLevelType w:val="hybridMultilevel"/>
    <w:tmpl w:val="E252FC90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2A3E"/>
    <w:multiLevelType w:val="hybridMultilevel"/>
    <w:tmpl w:val="9960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2EA8"/>
    <w:multiLevelType w:val="hybridMultilevel"/>
    <w:tmpl w:val="53B47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A2BD8"/>
    <w:multiLevelType w:val="hybridMultilevel"/>
    <w:tmpl w:val="E426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629"/>
    <w:multiLevelType w:val="multilevel"/>
    <w:tmpl w:val="22B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F7BA9"/>
    <w:multiLevelType w:val="hybridMultilevel"/>
    <w:tmpl w:val="CA0E027C"/>
    <w:lvl w:ilvl="0" w:tplc="2E887EAE">
      <w:start w:val="5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C695E"/>
    <w:multiLevelType w:val="hybridMultilevel"/>
    <w:tmpl w:val="E4042404"/>
    <w:lvl w:ilvl="0" w:tplc="1368FF4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2A9D"/>
    <w:multiLevelType w:val="hybridMultilevel"/>
    <w:tmpl w:val="E4482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B04582"/>
    <w:multiLevelType w:val="hybridMultilevel"/>
    <w:tmpl w:val="483EDEC8"/>
    <w:lvl w:ilvl="0" w:tplc="1F3A44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7C1508"/>
    <w:multiLevelType w:val="hybridMultilevel"/>
    <w:tmpl w:val="220EB534"/>
    <w:lvl w:ilvl="0" w:tplc="1556C666">
      <w:numFmt w:val="bullet"/>
      <w:lvlText w:val=""/>
      <w:lvlJc w:val="left"/>
      <w:pPr>
        <w:ind w:left="1912" w:hanging="340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1" w:tplc="BD980D50">
      <w:numFmt w:val="bullet"/>
      <w:lvlText w:val=""/>
      <w:lvlJc w:val="left"/>
      <w:pPr>
        <w:ind w:left="2589" w:hanging="339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2" w:tplc="2B5016E6">
      <w:numFmt w:val="bullet"/>
      <w:lvlText w:val="•"/>
      <w:lvlJc w:val="left"/>
      <w:pPr>
        <w:ind w:left="3522" w:hanging="339"/>
      </w:pPr>
      <w:rPr>
        <w:rFonts w:hint="default"/>
        <w:lang w:val="sq-AL" w:eastAsia="en-US" w:bidi="ar-SA"/>
      </w:rPr>
    </w:lvl>
    <w:lvl w:ilvl="3" w:tplc="F62CBC48">
      <w:numFmt w:val="bullet"/>
      <w:lvlText w:val="•"/>
      <w:lvlJc w:val="left"/>
      <w:pPr>
        <w:ind w:left="4464" w:hanging="339"/>
      </w:pPr>
      <w:rPr>
        <w:rFonts w:hint="default"/>
        <w:lang w:val="sq-AL" w:eastAsia="en-US" w:bidi="ar-SA"/>
      </w:rPr>
    </w:lvl>
    <w:lvl w:ilvl="4" w:tplc="CEBA370E">
      <w:numFmt w:val="bullet"/>
      <w:lvlText w:val="•"/>
      <w:lvlJc w:val="left"/>
      <w:pPr>
        <w:ind w:left="5406" w:hanging="339"/>
      </w:pPr>
      <w:rPr>
        <w:rFonts w:hint="default"/>
        <w:lang w:val="sq-AL" w:eastAsia="en-US" w:bidi="ar-SA"/>
      </w:rPr>
    </w:lvl>
    <w:lvl w:ilvl="5" w:tplc="60D67C30">
      <w:numFmt w:val="bullet"/>
      <w:lvlText w:val="•"/>
      <w:lvlJc w:val="left"/>
      <w:pPr>
        <w:ind w:left="6348" w:hanging="339"/>
      </w:pPr>
      <w:rPr>
        <w:rFonts w:hint="default"/>
        <w:lang w:val="sq-AL" w:eastAsia="en-US" w:bidi="ar-SA"/>
      </w:rPr>
    </w:lvl>
    <w:lvl w:ilvl="6" w:tplc="D7A69C10">
      <w:numFmt w:val="bullet"/>
      <w:lvlText w:val="•"/>
      <w:lvlJc w:val="left"/>
      <w:pPr>
        <w:ind w:left="7291" w:hanging="339"/>
      </w:pPr>
      <w:rPr>
        <w:rFonts w:hint="default"/>
        <w:lang w:val="sq-AL" w:eastAsia="en-US" w:bidi="ar-SA"/>
      </w:rPr>
    </w:lvl>
    <w:lvl w:ilvl="7" w:tplc="AC6049F2">
      <w:numFmt w:val="bullet"/>
      <w:lvlText w:val="•"/>
      <w:lvlJc w:val="left"/>
      <w:pPr>
        <w:ind w:left="8233" w:hanging="339"/>
      </w:pPr>
      <w:rPr>
        <w:rFonts w:hint="default"/>
        <w:lang w:val="sq-AL" w:eastAsia="en-US" w:bidi="ar-SA"/>
      </w:rPr>
    </w:lvl>
    <w:lvl w:ilvl="8" w:tplc="19AC55DA">
      <w:numFmt w:val="bullet"/>
      <w:lvlText w:val="•"/>
      <w:lvlJc w:val="left"/>
      <w:pPr>
        <w:ind w:left="9175" w:hanging="339"/>
      </w:pPr>
      <w:rPr>
        <w:rFonts w:hint="default"/>
        <w:lang w:val="sq-AL" w:eastAsia="en-US" w:bidi="ar-SA"/>
      </w:rPr>
    </w:lvl>
  </w:abstractNum>
  <w:abstractNum w:abstractNumId="12">
    <w:nsid w:val="4172722C"/>
    <w:multiLevelType w:val="hybridMultilevel"/>
    <w:tmpl w:val="760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25EA8"/>
    <w:multiLevelType w:val="hybridMultilevel"/>
    <w:tmpl w:val="4FE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8041C"/>
    <w:multiLevelType w:val="hybridMultilevel"/>
    <w:tmpl w:val="98C2D694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1284E"/>
    <w:multiLevelType w:val="hybridMultilevel"/>
    <w:tmpl w:val="D1AA064E"/>
    <w:lvl w:ilvl="0" w:tplc="5A2E2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745E4"/>
    <w:multiLevelType w:val="hybridMultilevel"/>
    <w:tmpl w:val="54444DC2"/>
    <w:lvl w:ilvl="0" w:tplc="5A668E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404E1"/>
    <w:multiLevelType w:val="hybridMultilevel"/>
    <w:tmpl w:val="18189C00"/>
    <w:lvl w:ilvl="0" w:tplc="8F60EF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384245"/>
    <w:multiLevelType w:val="multilevel"/>
    <w:tmpl w:val="268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5151D"/>
    <w:multiLevelType w:val="hybridMultilevel"/>
    <w:tmpl w:val="52C8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89D"/>
    <w:multiLevelType w:val="hybridMultilevel"/>
    <w:tmpl w:val="3CA601DE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77574"/>
    <w:multiLevelType w:val="hybridMultilevel"/>
    <w:tmpl w:val="AC42CF1C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D7EA8"/>
    <w:multiLevelType w:val="hybridMultilevel"/>
    <w:tmpl w:val="63C05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9"/>
  </w:num>
  <w:num w:numId="11">
    <w:abstractNumId w:val="21"/>
  </w:num>
  <w:num w:numId="12">
    <w:abstractNumId w:val="14"/>
  </w:num>
  <w:num w:numId="13">
    <w:abstractNumId w:val="20"/>
  </w:num>
  <w:num w:numId="14">
    <w:abstractNumId w:val="1"/>
  </w:num>
  <w:num w:numId="15">
    <w:abstractNumId w:val="12"/>
  </w:num>
  <w:num w:numId="16">
    <w:abstractNumId w:val="4"/>
  </w:num>
  <w:num w:numId="17">
    <w:abstractNumId w:val="22"/>
  </w:num>
  <w:num w:numId="18">
    <w:abstractNumId w:val="13"/>
  </w:num>
  <w:num w:numId="19">
    <w:abstractNumId w:val="19"/>
  </w:num>
  <w:num w:numId="20">
    <w:abstractNumId w:val="16"/>
  </w:num>
  <w:num w:numId="21">
    <w:abstractNumId w:val="2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285C"/>
    <w:rsid w:val="000051BB"/>
    <w:rsid w:val="0005512E"/>
    <w:rsid w:val="000658C7"/>
    <w:rsid w:val="00081066"/>
    <w:rsid w:val="00096A52"/>
    <w:rsid w:val="000A5149"/>
    <w:rsid w:val="000B0061"/>
    <w:rsid w:val="000D4847"/>
    <w:rsid w:val="000E26E8"/>
    <w:rsid w:val="000E7EA7"/>
    <w:rsid w:val="000F1419"/>
    <w:rsid w:val="0010103B"/>
    <w:rsid w:val="001123E0"/>
    <w:rsid w:val="001146FC"/>
    <w:rsid w:val="0012165C"/>
    <w:rsid w:val="00131509"/>
    <w:rsid w:val="00136153"/>
    <w:rsid w:val="001408A8"/>
    <w:rsid w:val="001A0843"/>
    <w:rsid w:val="002214E1"/>
    <w:rsid w:val="00234BD9"/>
    <w:rsid w:val="00290768"/>
    <w:rsid w:val="00295447"/>
    <w:rsid w:val="002A477F"/>
    <w:rsid w:val="002C7063"/>
    <w:rsid w:val="002D516A"/>
    <w:rsid w:val="002E6830"/>
    <w:rsid w:val="003052AC"/>
    <w:rsid w:val="003063A0"/>
    <w:rsid w:val="00326B7D"/>
    <w:rsid w:val="00327889"/>
    <w:rsid w:val="003579A2"/>
    <w:rsid w:val="00375E53"/>
    <w:rsid w:val="003B5D2D"/>
    <w:rsid w:val="003B714C"/>
    <w:rsid w:val="003D7F32"/>
    <w:rsid w:val="00406F47"/>
    <w:rsid w:val="0041279B"/>
    <w:rsid w:val="00424A32"/>
    <w:rsid w:val="00433E71"/>
    <w:rsid w:val="00467491"/>
    <w:rsid w:val="004702B2"/>
    <w:rsid w:val="00472EDE"/>
    <w:rsid w:val="00480540"/>
    <w:rsid w:val="00485ACD"/>
    <w:rsid w:val="0049285C"/>
    <w:rsid w:val="00496059"/>
    <w:rsid w:val="00520279"/>
    <w:rsid w:val="0056257E"/>
    <w:rsid w:val="005B05CD"/>
    <w:rsid w:val="005B1335"/>
    <w:rsid w:val="005B38C7"/>
    <w:rsid w:val="005B6D97"/>
    <w:rsid w:val="005C455C"/>
    <w:rsid w:val="005C49FC"/>
    <w:rsid w:val="005D2CF5"/>
    <w:rsid w:val="005F1476"/>
    <w:rsid w:val="005F14B8"/>
    <w:rsid w:val="005F6884"/>
    <w:rsid w:val="006935DE"/>
    <w:rsid w:val="006970A6"/>
    <w:rsid w:val="006C3325"/>
    <w:rsid w:val="006F65F1"/>
    <w:rsid w:val="00700B05"/>
    <w:rsid w:val="00743D0D"/>
    <w:rsid w:val="007771A1"/>
    <w:rsid w:val="00793CC7"/>
    <w:rsid w:val="007C0953"/>
    <w:rsid w:val="007F54C4"/>
    <w:rsid w:val="00800BCB"/>
    <w:rsid w:val="008177F8"/>
    <w:rsid w:val="00826E95"/>
    <w:rsid w:val="008303A9"/>
    <w:rsid w:val="008423F5"/>
    <w:rsid w:val="00851C4D"/>
    <w:rsid w:val="008722F1"/>
    <w:rsid w:val="00873B66"/>
    <w:rsid w:val="00886465"/>
    <w:rsid w:val="0088713E"/>
    <w:rsid w:val="008B31DF"/>
    <w:rsid w:val="008F04FD"/>
    <w:rsid w:val="00904D8A"/>
    <w:rsid w:val="00952BEC"/>
    <w:rsid w:val="00953123"/>
    <w:rsid w:val="009712C4"/>
    <w:rsid w:val="009A1360"/>
    <w:rsid w:val="009A58E2"/>
    <w:rsid w:val="009B2E72"/>
    <w:rsid w:val="009B3214"/>
    <w:rsid w:val="009C55A3"/>
    <w:rsid w:val="009E15B0"/>
    <w:rsid w:val="00A4089C"/>
    <w:rsid w:val="00A64AD1"/>
    <w:rsid w:val="00AA01F2"/>
    <w:rsid w:val="00AC38C1"/>
    <w:rsid w:val="00AE40C2"/>
    <w:rsid w:val="00B0752B"/>
    <w:rsid w:val="00B1024A"/>
    <w:rsid w:val="00B362FB"/>
    <w:rsid w:val="00B37AA2"/>
    <w:rsid w:val="00B37DB6"/>
    <w:rsid w:val="00B75CEC"/>
    <w:rsid w:val="00B91B97"/>
    <w:rsid w:val="00BC1DF7"/>
    <w:rsid w:val="00BF64B6"/>
    <w:rsid w:val="00C115F1"/>
    <w:rsid w:val="00C816DF"/>
    <w:rsid w:val="00CA769D"/>
    <w:rsid w:val="00CE32C6"/>
    <w:rsid w:val="00D01447"/>
    <w:rsid w:val="00D10131"/>
    <w:rsid w:val="00D457EA"/>
    <w:rsid w:val="00D56582"/>
    <w:rsid w:val="00D63BB9"/>
    <w:rsid w:val="00D93C67"/>
    <w:rsid w:val="00DC0730"/>
    <w:rsid w:val="00DC272A"/>
    <w:rsid w:val="00DC3026"/>
    <w:rsid w:val="00DC383E"/>
    <w:rsid w:val="00DC6F19"/>
    <w:rsid w:val="00DE6F99"/>
    <w:rsid w:val="00DF26AB"/>
    <w:rsid w:val="00E067D9"/>
    <w:rsid w:val="00E371C7"/>
    <w:rsid w:val="00E7151E"/>
    <w:rsid w:val="00E86400"/>
    <w:rsid w:val="00E9455A"/>
    <w:rsid w:val="00EC50DD"/>
    <w:rsid w:val="00EF2313"/>
    <w:rsid w:val="00F0050D"/>
    <w:rsid w:val="00F042EB"/>
    <w:rsid w:val="00F104FB"/>
    <w:rsid w:val="00F10C76"/>
    <w:rsid w:val="00F13E62"/>
    <w:rsid w:val="00F14034"/>
    <w:rsid w:val="00F54628"/>
    <w:rsid w:val="00F64CA2"/>
    <w:rsid w:val="00FA7A12"/>
    <w:rsid w:val="00FC3DF3"/>
    <w:rsid w:val="00FD6884"/>
    <w:rsid w:val="00FE062E"/>
    <w:rsid w:val="00FE2259"/>
    <w:rsid w:val="00FE6E3E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1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aliases w:val="h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3927-E2D3-4076-893E-0D9FB4F5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Windows User</cp:lastModifiedBy>
  <cp:revision>2</cp:revision>
  <cp:lastPrinted>2021-11-16T15:49:00Z</cp:lastPrinted>
  <dcterms:created xsi:type="dcterms:W3CDTF">2022-01-19T21:17:00Z</dcterms:created>
  <dcterms:modified xsi:type="dcterms:W3CDTF">2022-01-19T21:17:00Z</dcterms:modified>
</cp:coreProperties>
</file>