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643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Nr._______Prot</w:t>
        <w:tab/>
        <w:t xml:space="preserve">                                                                                                          Tiranë më __.__.2022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835"/>
        </w:tabs>
        <w:ind w:firstLine="56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789"/>
        </w:tabs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FORMULARI I OFERTËS</w:t>
      </w:r>
    </w:p>
    <w:p w:rsidR="00000000" w:rsidDel="00000000" w:rsidP="00000000" w:rsidRDefault="00000000" w:rsidRPr="00000000" w14:paraId="00000007">
      <w:pPr>
        <w:tabs>
          <w:tab w:val="left" w:pos="789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789"/>
        </w:tabs>
        <w:ind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Data:</w:t>
        <w:tab/>
        <w:tab/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09">
      <w:pPr>
        <w:tabs>
          <w:tab w:val="left" w:pos="789"/>
        </w:tabs>
        <w:ind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Për: </w:t>
        <w:tab/>
        <w:tab/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0A">
      <w:pPr>
        <w:tabs>
          <w:tab w:val="left" w:pos="789"/>
        </w:tabs>
        <w:ind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Emri i ofertuesit:</w:t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0B">
      <w:pPr>
        <w:tabs>
          <w:tab w:val="left" w:pos="789"/>
        </w:tabs>
        <w:ind w:firstLine="56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789"/>
        </w:tabs>
        <w:ind w:left="567" w:right="308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Procedura: </w:t>
        <w:tab/>
      </w:r>
      <w:r w:rsidDel="00000000" w:rsidR="00000000" w:rsidRPr="00000000">
        <w:rPr>
          <w:rtl w:val="0"/>
        </w:rPr>
        <w:t xml:space="preserve">Kërkesë për “</w:t>
      </w:r>
      <w:r w:rsidDel="00000000" w:rsidR="00000000" w:rsidRPr="00000000">
        <w:rPr>
          <w:b w:val="1"/>
          <w:rtl w:val="0"/>
        </w:rPr>
        <w:t xml:space="preserve">Shërbim Katering</w:t>
      </w:r>
      <w:r w:rsidDel="00000000" w:rsidR="00000000" w:rsidRPr="00000000">
        <w:rPr>
          <w:rtl w:val="0"/>
        </w:rPr>
        <w:t xml:space="preserve">” për eventin “Eja n’Shpinë Tënde”  dhe  Konferencën “ Turizmi rajonal dhe të rinjtë e qyteteve tona”, të cilat do të mbahen në “Pallati i Brigadave” më datë 25 dhe 26  Nëntor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789"/>
        </w:tabs>
        <w:ind w:firstLine="56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789"/>
        </w:tabs>
        <w:ind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Duke ju referuar procedurës së lartpërmendur, deklarojmë se ju vëmë në dispozicion ofertën bashkëlidhur:</w:t>
      </w:r>
    </w:p>
    <w:p w:rsidR="00000000" w:rsidDel="00000000" w:rsidP="00000000" w:rsidRDefault="00000000" w:rsidRPr="00000000" w14:paraId="0000000F">
      <w:pPr>
        <w:tabs>
          <w:tab w:val="left" w:pos="789"/>
        </w:tabs>
        <w:ind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Çmimi total i Ofertës sonë, me TVSH në LEK, është: ________________________[Shuma në shifra dhe        </w:t>
      </w:r>
    </w:p>
    <w:p w:rsidR="00000000" w:rsidDel="00000000" w:rsidP="00000000" w:rsidRDefault="00000000" w:rsidRPr="00000000" w14:paraId="00000010">
      <w:pPr>
        <w:tabs>
          <w:tab w:val="left" w:pos="789"/>
        </w:tabs>
        <w:ind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fjalë]</w:t>
      </w:r>
    </w:p>
    <w:p w:rsidR="00000000" w:rsidDel="00000000" w:rsidP="00000000" w:rsidRDefault="00000000" w:rsidRPr="00000000" w14:paraId="00000011">
      <w:pPr>
        <w:tabs>
          <w:tab w:val="left" w:pos="789"/>
        </w:tabs>
        <w:ind w:firstLine="56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789"/>
        </w:tabs>
        <w:ind w:firstLine="567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30.0" w:type="dxa"/>
        <w:jc w:val="left"/>
        <w:tblLayout w:type="fixed"/>
        <w:tblLook w:val="0400"/>
      </w:tblPr>
      <w:tblGrid>
        <w:gridCol w:w="457"/>
        <w:gridCol w:w="6581"/>
        <w:gridCol w:w="1030"/>
        <w:gridCol w:w="750"/>
        <w:gridCol w:w="974"/>
        <w:gridCol w:w="1130"/>
        <w:gridCol w:w="8"/>
        <w:tblGridChange w:id="0">
          <w:tblGrid>
            <w:gridCol w:w="457"/>
            <w:gridCol w:w="6581"/>
            <w:gridCol w:w="1030"/>
            <w:gridCol w:w="750"/>
            <w:gridCol w:w="974"/>
            <w:gridCol w:w="1130"/>
            <w:gridCol w:w="8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widowControl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widowControl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Shërbim katering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 Njesia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widowControl w:val="1"/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Sasia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Oferta pa TVSH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Vlera Totale pa TVSH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widowControl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e6e6e6" w:val="clear"/>
          </w:tcPr>
          <w:p w:rsidR="00000000" w:rsidDel="00000000" w:rsidP="00000000" w:rsidRDefault="00000000" w:rsidRPr="00000000" w14:paraId="0000001C">
            <w:pPr>
              <w:widowControl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Katering - Menu e plotë/person data 25/11/2022</w:t>
              <w:br w:type="textWrapping"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persona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widowControl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widowControl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Katering - Menu e plotë/person data 26/11/2022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persona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widowControl w:val="1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widowControl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e6e6e6" w:val="clear"/>
          </w:tcPr>
          <w:p w:rsidR="00000000" w:rsidDel="00000000" w:rsidP="00000000" w:rsidRDefault="00000000" w:rsidRPr="00000000" w14:paraId="0000002A">
            <w:pPr>
              <w:widowControl w:val="1"/>
              <w:tabs>
                <w:tab w:val="left" w:pos="1815"/>
              </w:tabs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Coffee break – data 26/11/2022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persona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C">
            <w:pPr>
              <w:widowControl w:val="1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D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E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Totali pa tvsh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Tvsh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Totali me tvsh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before="90" w:lineRule="auto"/>
        <w:ind w:left="65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Bashkëlidhur kësaj oferte dokumentacioni: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- ekstraktit i subjektit me vulë elektronike;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- vërtetim për shlyerjen e detyrimeve bashkiake;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- Ofertën ekonomike të ndarë sipas zërave të kërkesës dhe në total;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- Menuja e ofruar;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- Të dhëna të sakta të personit të kontaktit.</w:t>
      </w:r>
    </w:p>
    <w:p w:rsidR="00000000" w:rsidDel="00000000" w:rsidP="00000000" w:rsidRDefault="00000000" w:rsidRPr="00000000" w14:paraId="0000004A">
      <w:pPr>
        <w:tabs>
          <w:tab w:val="left" w:pos="6869"/>
          <w:tab w:val="left" w:pos="10095"/>
        </w:tabs>
        <w:ind w:left="65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6869"/>
          <w:tab w:val="left" w:pos="10095"/>
        </w:tabs>
        <w:ind w:left="65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Nënshkrimi i Ofertuesit: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Datë: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before="91" w:line="276" w:lineRule="auto"/>
        <w:ind w:left="655" w:right="790" w:firstLine="0"/>
        <w:rPr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Oferta quhet e vlefshme vetëm nëse formulari i çmimit të ofruar përmban bashkëlidhur dokumentacionin e kërkuar.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6985"/>
        </w:tabs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                                                        Ekspert i Prokurimeve </w:t>
      </w:r>
    </w:p>
    <w:p w:rsidR="00000000" w:rsidDel="00000000" w:rsidP="00000000" w:rsidRDefault="00000000" w:rsidRPr="00000000" w14:paraId="00000050">
      <w:pPr>
        <w:tabs>
          <w:tab w:val="left" w:pos="6985"/>
        </w:tabs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</w:t>
      </w:r>
    </w:p>
    <w:p w:rsidR="00000000" w:rsidDel="00000000" w:rsidP="00000000" w:rsidRDefault="00000000" w:rsidRPr="00000000" w14:paraId="00000051">
      <w:pPr>
        <w:tabs>
          <w:tab w:val="left" w:pos="6985"/>
        </w:tabs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                                                                  Elton Merolli</w:t>
      </w:r>
    </w:p>
    <w:sectPr>
      <w:headerReference r:id="rId7" w:type="default"/>
      <w:footerReference r:id="rId8" w:type="default"/>
      <w:pgSz w:h="15840" w:w="12240" w:orient="portrait"/>
      <w:pgMar w:bottom="1180" w:top="1380" w:left="620" w:right="680" w:header="0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6426200</wp:posOffset>
              </wp:positionH>
              <wp:positionV relativeFrom="paragraph">
                <wp:posOffset>9283700</wp:posOffset>
              </wp:positionV>
              <wp:extent cx="150495" cy="16256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75515" y="3703483"/>
                        <a:ext cx="14097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24.00000095367432"/>
                            <w:ind w:left="60" w:right="0" w:firstLine="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PAGE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1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6426200</wp:posOffset>
              </wp:positionH>
              <wp:positionV relativeFrom="paragraph">
                <wp:posOffset>9283700</wp:posOffset>
              </wp:positionV>
              <wp:extent cx="150495" cy="162560"/>
              <wp:effectExtent b="0" l="0" r="0" t="0"/>
              <wp:wrapNone/>
              <wp:docPr id="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0495" cy="1625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356781</wp:posOffset>
          </wp:positionH>
          <wp:positionV relativeFrom="paragraph">
            <wp:posOffset>149913</wp:posOffset>
          </wp:positionV>
          <wp:extent cx="866775" cy="866775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5814477</wp:posOffset>
          </wp:positionH>
          <wp:positionV relativeFrom="paragraph">
            <wp:posOffset>2900</wp:posOffset>
          </wp:positionV>
          <wp:extent cx="733425" cy="733425"/>
          <wp:effectExtent b="0" l="0" r="0" t="0"/>
          <wp:wrapNone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KONGRESI RINOR KOMBËTAR</w:t>
    </w:r>
  </w:p>
  <w:p w:rsidR="00000000" w:rsidDel="00000000" w:rsidP="00000000" w:rsidRDefault="00000000" w:rsidRPr="00000000" w14:paraId="0000005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PROGRAMI TIRANA KRYEQYTETI EVROPIAN I RINISË 2022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sq-A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736" w:hanging="721"/>
      <w:jc w:val="both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Times New Roman" w:cs="Times New Roman" w:eastAsia="Times New Roman" w:hAnsi="Times New Roman"/>
      <w:lang w:val="sq-AL"/>
    </w:rPr>
  </w:style>
  <w:style w:type="paragraph" w:styleId="Heading1">
    <w:name w:val="heading 1"/>
    <w:basedOn w:val="Normal"/>
    <w:uiPriority w:val="9"/>
    <w:qFormat w:val="1"/>
    <w:pPr>
      <w:ind w:left="1736" w:hanging="721"/>
      <w:jc w:val="both"/>
      <w:outlineLvl w:val="0"/>
    </w:pPr>
    <w:rPr>
      <w:b w:val="1"/>
      <w:bCs w:val="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rPr>
      <w:sz w:val="24"/>
      <w:szCs w:val="24"/>
    </w:rPr>
  </w:style>
  <w:style w:type="paragraph" w:styleId="ListParagraph">
    <w:name w:val="List Paragraph"/>
    <w:basedOn w:val="Normal"/>
    <w:uiPriority w:val="1"/>
    <w:qFormat w:val="1"/>
    <w:pPr>
      <w:ind w:left="1375" w:hanging="360"/>
      <w:jc w:val="both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Header">
    <w:name w:val="header"/>
    <w:basedOn w:val="Normal"/>
    <w:link w:val="HeaderChar"/>
    <w:uiPriority w:val="99"/>
    <w:unhideWhenUsed w:val="1"/>
    <w:rsid w:val="009458E4"/>
    <w:pPr>
      <w:tabs>
        <w:tab w:val="center" w:pos="4986"/>
        <w:tab w:val="right" w:pos="99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458E4"/>
    <w:rPr>
      <w:rFonts w:ascii="Times New Roman" w:cs="Times New Roman" w:eastAsia="Times New Roman" w:hAnsi="Times New Roman"/>
      <w:lang w:val="sq-AL"/>
    </w:rPr>
  </w:style>
  <w:style w:type="paragraph" w:styleId="Footer">
    <w:name w:val="footer"/>
    <w:basedOn w:val="Normal"/>
    <w:link w:val="FooterChar"/>
    <w:uiPriority w:val="99"/>
    <w:unhideWhenUsed w:val="1"/>
    <w:rsid w:val="009458E4"/>
    <w:pPr>
      <w:tabs>
        <w:tab w:val="center" w:pos="4986"/>
        <w:tab w:val="right" w:pos="99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458E4"/>
    <w:rPr>
      <w:rFonts w:ascii="Times New Roman" w:cs="Times New Roman" w:eastAsia="Times New Roman" w:hAnsi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A7FB3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A7FB3"/>
    <w:rPr>
      <w:rFonts w:ascii="Segoe UI" w:cs="Segoe UI" w:eastAsia="Times New Roman" w:hAnsi="Segoe UI"/>
      <w:sz w:val="18"/>
      <w:szCs w:val="18"/>
      <w:lang w:val="sq-A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T3dEpZENCCfe5H0ZYnePmXAgYg==">AMUW2mWUxM4sn7lF9997zsPvI/KVcz2fMkfD/0gY166kAw4Sr8IyPZxFsLL5EgPXuDckINDucAPiDm9kAduuCOxnSZmxjNrYnCuLmK9w8wSWLaUuywD+Iyc=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2022-11-21T15:23:00Z</dcterms:created>
  <dc:creator>Klejli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2021-12-04T00:00:00Z</vt:filetime>
  </property>
</Properties>
</file>